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21" w:rsidRDefault="00C02F7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de formation CAP CUISINE</w:t>
      </w:r>
    </w:p>
    <w:tbl>
      <w:tblPr>
        <w:tblW w:w="152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7"/>
        <w:gridCol w:w="906"/>
        <w:gridCol w:w="2268"/>
        <w:gridCol w:w="2409"/>
        <w:gridCol w:w="2694"/>
        <w:gridCol w:w="2694"/>
        <w:gridCol w:w="2229"/>
      </w:tblGrid>
      <w:tr w:rsidR="00706121">
        <w:trPr>
          <w:trHeight w:val="678"/>
        </w:trPr>
        <w:tc>
          <w:tcPr>
            <w:tcW w:w="15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C02F7E">
            <w:pPr>
              <w:shd w:val="clear" w:color="auto" w:fill="FFFFFF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Contexte : </w:t>
            </w:r>
          </w:p>
          <w:p w:rsidR="008D69C9" w:rsidRDefault="008D69C9">
            <w:pPr>
              <w:shd w:val="clear" w:color="auto" w:fill="FFFFFF"/>
              <w:spacing w:after="0" w:line="240" w:lineRule="auto"/>
              <w:rPr>
                <w:b/>
                <w:sz w:val="28"/>
                <w:szCs w:val="28"/>
              </w:rPr>
            </w:pPr>
          </w:p>
          <w:p w:rsidR="00706121" w:rsidRDefault="00706121">
            <w:pPr>
              <w:shd w:val="clear" w:color="auto" w:fill="FFFFFF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06121">
        <w:trPr>
          <w:trHeight w:val="678"/>
        </w:trPr>
        <w:tc>
          <w:tcPr>
            <w:tcW w:w="15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C02F7E">
            <w:pPr>
              <w:shd w:val="clear" w:color="auto" w:fill="FFFFFF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 dans la progression :</w:t>
            </w:r>
          </w:p>
        </w:tc>
      </w:tr>
      <w:tr w:rsidR="00706121">
        <w:trPr>
          <w:trHeight w:val="678"/>
        </w:trPr>
        <w:tc>
          <w:tcPr>
            <w:tcW w:w="15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C02F7E">
            <w:pPr>
              <w:shd w:val="clear" w:color="auto" w:fill="FFFFFF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Situation (problématique professionnelle) : </w:t>
            </w:r>
          </w:p>
          <w:p w:rsidR="00706121" w:rsidRDefault="00706121">
            <w:pPr>
              <w:shd w:val="clear" w:color="auto" w:fill="FFFFFF"/>
              <w:spacing w:after="0" w:line="240" w:lineRule="auto"/>
              <w:rPr>
                <w:b/>
                <w:sz w:val="28"/>
                <w:szCs w:val="28"/>
              </w:rPr>
            </w:pPr>
          </w:p>
          <w:p w:rsidR="00706121" w:rsidRDefault="00706121">
            <w:pPr>
              <w:shd w:val="clear" w:color="auto" w:fill="FFFFFF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06121">
        <w:trPr>
          <w:trHeight w:val="1375"/>
        </w:trPr>
        <w:tc>
          <w:tcPr>
            <w:tcW w:w="15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C02F7E">
            <w:pPr>
              <w:shd w:val="clear" w:color="auto" w:fill="FFFFFF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Compétences ciblées : </w:t>
            </w:r>
          </w:p>
          <w:p w:rsidR="00706121" w:rsidRDefault="00C02F7E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  <w:i/>
                <w:color w:val="1F497D"/>
              </w:rPr>
            </w:pPr>
            <w:r>
              <w:rPr>
                <w:b/>
                <w:i/>
                <w:color w:val="1F497D"/>
              </w:rPr>
              <w:t xml:space="preserve">C1 : réceptionner, contrôler et stocker les marchandises dans le respect de la règlementation en vigueur et  en appliquant les techniques de prévention des risques liées à l’activité </w:t>
            </w:r>
          </w:p>
          <w:p w:rsidR="00706121" w:rsidRDefault="00C02F7E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  <w:i/>
                <w:color w:val="1F497D"/>
              </w:rPr>
            </w:pPr>
            <w:r>
              <w:rPr>
                <w:b/>
                <w:i/>
                <w:color w:val="1F497D"/>
              </w:rPr>
              <w:t xml:space="preserve">C2 : collecter l’ensemble des informations et organiser sa production culinaire  dans le respect des consignes et du temps imparti </w:t>
            </w:r>
          </w:p>
          <w:p w:rsidR="00706121" w:rsidRDefault="00C02F7E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  <w:i/>
                <w:color w:val="1F497D"/>
              </w:rPr>
            </w:pPr>
            <w:r>
              <w:rPr>
                <w:b/>
                <w:i/>
                <w:color w:val="1F497D"/>
              </w:rPr>
              <w:t xml:space="preserve">C4 : maitriser les techniques culinaires de base et réaliser une production  dans le respect des consignes et des règles d’hygiène et sécurité </w:t>
            </w:r>
          </w:p>
        </w:tc>
      </w:tr>
      <w:tr w:rsidR="00706121">
        <w:trPr>
          <w:trHeight w:val="340"/>
        </w:trPr>
        <w:tc>
          <w:tcPr>
            <w:tcW w:w="15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C02F7E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Tâches confiées aux apprenants </w:t>
            </w:r>
            <w:r>
              <w:rPr>
                <w:b/>
                <w:i/>
              </w:rPr>
              <w:t>(travail demandé)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06121">
        <w:trPr>
          <w:trHeight w:val="340"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6121" w:rsidRDefault="0070612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706121" w:rsidRDefault="0070612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706121" w:rsidRDefault="00C02F7E">
            <w:pPr>
              <w:spacing w:after="0" w:line="240" w:lineRule="auto"/>
              <w:jc w:val="center"/>
            </w:pPr>
            <w:r>
              <w:rPr>
                <w:b/>
                <w:color w:val="1F497D"/>
                <w:sz w:val="20"/>
                <w:szCs w:val="20"/>
              </w:rPr>
              <w:t>Réceptionner les marchandises et contrôler les livraisons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21" w:rsidRDefault="00C02F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Rappel compétences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21" w:rsidRDefault="00C02F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Atelier expérimental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21" w:rsidRDefault="00C02F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Travaux pratiques</w:t>
            </w:r>
          </w:p>
        </w:tc>
        <w:tc>
          <w:tcPr>
            <w:tcW w:w="7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21" w:rsidRDefault="00C02F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Culture professionnelle</w:t>
            </w:r>
          </w:p>
        </w:tc>
      </w:tr>
      <w:tr w:rsidR="00706121">
        <w:trPr>
          <w:trHeight w:val="446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6121" w:rsidRDefault="0070612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21" w:rsidRDefault="0070612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21" w:rsidRDefault="0070612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21" w:rsidRDefault="0070612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21" w:rsidRDefault="00C02F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Cuisine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21" w:rsidRDefault="00C02F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Sciences appliquées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21" w:rsidRDefault="00C02F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Gestion</w:t>
            </w:r>
          </w:p>
        </w:tc>
      </w:tr>
      <w:tr w:rsidR="00706121">
        <w:trPr>
          <w:trHeight w:val="145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6121" w:rsidRDefault="007061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21" w:rsidRDefault="00C02F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7061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06121" w:rsidRDefault="007061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7061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7061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7061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7061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06121">
        <w:trPr>
          <w:trHeight w:val="14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706121">
            <w:pPr>
              <w:spacing w:after="0" w:line="240" w:lineRule="auto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706121" w:rsidRDefault="00C02F7E">
            <w:pPr>
              <w:spacing w:after="0" w:line="240" w:lineRule="auto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Dresser une liste de produits nécessaires à la production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21" w:rsidRDefault="00C02F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7061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7061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7061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7061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7061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06121">
        <w:trPr>
          <w:trHeight w:val="14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C02F7E">
            <w:pPr>
              <w:spacing w:after="0" w:line="240" w:lineRule="auto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Mettre en œuvre les bonnes pratiques  d’hygiène, de sécurité et de santé </w:t>
            </w:r>
          </w:p>
          <w:p w:rsidR="00706121" w:rsidRDefault="00706121">
            <w:pPr>
              <w:spacing w:after="0" w:line="240" w:lineRule="auto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21" w:rsidRDefault="00C02F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7061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7061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7061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7061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7061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06121">
        <w:trPr>
          <w:trHeight w:val="14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C02F7E">
            <w:pPr>
              <w:spacing w:after="0" w:line="240" w:lineRule="auto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Cuisiner des appareils, des fonds et des sauces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21" w:rsidRDefault="00C02F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C4 </w:t>
            </w:r>
          </w:p>
          <w:p w:rsidR="00706121" w:rsidRDefault="0070612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7061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7061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7061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7061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7061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06121" w:rsidRDefault="00706121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41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693"/>
        <w:gridCol w:w="3685"/>
        <w:gridCol w:w="3269"/>
        <w:gridCol w:w="2829"/>
      </w:tblGrid>
      <w:tr w:rsidR="00706121">
        <w:tc>
          <w:tcPr>
            <w:tcW w:w="14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21" w:rsidRDefault="007061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06121" w:rsidRDefault="00C02F7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Déroulement de la séquence pédagogique</w:t>
            </w:r>
          </w:p>
          <w:p w:rsidR="00706121" w:rsidRDefault="007061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0612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21" w:rsidRDefault="00C02F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Séances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21" w:rsidRDefault="00706121">
            <w:pPr>
              <w:spacing w:after="0" w:line="240" w:lineRule="auto"/>
              <w:jc w:val="center"/>
              <w:rPr>
                <w:b/>
              </w:rPr>
            </w:pPr>
          </w:p>
          <w:p w:rsidR="00706121" w:rsidRDefault="00C02F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Enseignements</w:t>
            </w:r>
          </w:p>
          <w:p w:rsidR="00706121" w:rsidRDefault="0070612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21" w:rsidRDefault="00C02F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Tâches confiées aux apprenants</w:t>
            </w:r>
          </w:p>
          <w:p w:rsidR="00706121" w:rsidRDefault="00C02F7E">
            <w:pPr>
              <w:spacing w:after="0" w:line="240" w:lineRule="auto"/>
              <w:jc w:val="center"/>
            </w:pPr>
            <w:r>
              <w:rPr>
                <w:b/>
                <w:i/>
                <w:sz w:val="18"/>
                <w:szCs w:val="18"/>
              </w:rPr>
              <w:t>(travail demandé)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21" w:rsidRDefault="00C02F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Critères de réussite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21" w:rsidRDefault="00C02F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Thèmes</w:t>
            </w:r>
          </w:p>
        </w:tc>
      </w:tr>
      <w:tr w:rsidR="0070612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C02F7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Séance 1 </w:t>
            </w:r>
          </w:p>
          <w:p w:rsidR="00706121" w:rsidRDefault="0070612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06121" w:rsidRDefault="00C02F7E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Date 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706121">
            <w:pPr>
              <w:spacing w:after="0" w:line="240" w:lineRule="auto"/>
              <w:rPr>
                <w:b/>
              </w:rPr>
            </w:pPr>
          </w:p>
          <w:p w:rsidR="00706121" w:rsidRDefault="00C02F7E">
            <w:pPr>
              <w:spacing w:after="0" w:line="240" w:lineRule="auto"/>
            </w:pPr>
            <w:r>
              <w:rPr>
                <w:rFonts w:ascii="Wingdings" w:eastAsia="Wingdings" w:hAnsi="Wingdings" w:cs="Wingdings"/>
                <w:b/>
              </w:rPr>
              <w:t></w:t>
            </w:r>
            <w:r>
              <w:rPr>
                <w:b/>
              </w:rPr>
              <w:t xml:space="preserve"> Atelier expérimental</w:t>
            </w:r>
          </w:p>
          <w:p w:rsidR="00706121" w:rsidRDefault="00C02F7E">
            <w:pPr>
              <w:spacing w:after="0" w:line="240" w:lineRule="auto"/>
            </w:pPr>
            <w:r>
              <w:rPr>
                <w:rFonts w:ascii="Wingdings" w:eastAsia="Wingdings" w:hAnsi="Wingdings" w:cs="Wingdings"/>
                <w:b/>
              </w:rPr>
              <w:t></w:t>
            </w:r>
            <w:r>
              <w:rPr>
                <w:b/>
              </w:rPr>
              <w:t xml:space="preserve"> Travaux pratiques</w:t>
            </w:r>
          </w:p>
          <w:p w:rsidR="00706121" w:rsidRDefault="00C02F7E">
            <w:pPr>
              <w:spacing w:after="0" w:line="240" w:lineRule="auto"/>
            </w:pPr>
            <w:r>
              <w:rPr>
                <w:rFonts w:ascii="Wingdings" w:eastAsia="Wingdings" w:hAnsi="Wingdings" w:cs="Wingdings"/>
                <w:b/>
              </w:rPr>
              <w:t></w:t>
            </w:r>
            <w:r>
              <w:rPr>
                <w:b/>
              </w:rPr>
              <w:t xml:space="preserve"> Culture professionnelle</w:t>
            </w:r>
          </w:p>
          <w:p w:rsidR="00706121" w:rsidRDefault="00C02F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………………………………………</w:t>
            </w:r>
          </w:p>
          <w:p w:rsidR="00706121" w:rsidRDefault="0070612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C02F7E">
            <w:pPr>
              <w:spacing w:after="0" w:line="240" w:lineRule="auto"/>
            </w:pPr>
            <w:r>
              <w:rPr>
                <w:b/>
                <w:color w:val="1F497D"/>
                <w:sz w:val="20"/>
                <w:szCs w:val="20"/>
              </w:rPr>
              <w:t xml:space="preserve">Réceptionner les marchandises </w:t>
            </w:r>
            <w:r>
              <w:rPr>
                <w:b/>
                <w:strike/>
                <w:color w:val="1F497D"/>
                <w:sz w:val="20"/>
                <w:szCs w:val="20"/>
              </w:rPr>
              <w:t>et contrôler les livraisons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C02F7E">
            <w:pPr>
              <w:spacing w:after="0" w:line="240" w:lineRule="auto"/>
            </w:pPr>
            <w:r>
              <w:rPr>
                <w:b/>
                <w:color w:val="1F497D"/>
                <w:sz w:val="20"/>
                <w:szCs w:val="20"/>
              </w:rPr>
              <w:t xml:space="preserve">Réceptionner et rangement adapté 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C02F7E">
            <w:pPr>
              <w:spacing w:after="0" w:line="240" w:lineRule="auto"/>
            </w:pPr>
            <w:r>
              <w:rPr>
                <w:b/>
                <w:color w:val="1F497D"/>
                <w:sz w:val="20"/>
                <w:szCs w:val="20"/>
              </w:rPr>
              <w:t>1.2 – les critères de sélection en fonction de leur utilisation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0612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C02F7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Séance 2</w:t>
            </w:r>
          </w:p>
          <w:p w:rsidR="00706121" w:rsidRDefault="0070612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06121" w:rsidRDefault="00C02F7E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Date 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706121">
            <w:pPr>
              <w:spacing w:after="0" w:line="240" w:lineRule="auto"/>
              <w:rPr>
                <w:b/>
              </w:rPr>
            </w:pPr>
          </w:p>
          <w:p w:rsidR="00706121" w:rsidRDefault="00C02F7E">
            <w:pPr>
              <w:spacing w:after="0" w:line="240" w:lineRule="auto"/>
            </w:pPr>
            <w:r>
              <w:rPr>
                <w:rFonts w:ascii="Wingdings" w:eastAsia="Wingdings" w:hAnsi="Wingdings" w:cs="Wingdings"/>
                <w:b/>
              </w:rPr>
              <w:t></w:t>
            </w:r>
            <w:r>
              <w:rPr>
                <w:b/>
              </w:rPr>
              <w:t xml:space="preserve"> Atelier expérimental</w:t>
            </w:r>
          </w:p>
          <w:p w:rsidR="00706121" w:rsidRDefault="00C02F7E">
            <w:pPr>
              <w:spacing w:after="0" w:line="240" w:lineRule="auto"/>
            </w:pPr>
            <w:r>
              <w:rPr>
                <w:rFonts w:ascii="Wingdings" w:eastAsia="Wingdings" w:hAnsi="Wingdings" w:cs="Wingdings"/>
                <w:b/>
              </w:rPr>
              <w:t></w:t>
            </w:r>
            <w:r>
              <w:rPr>
                <w:b/>
              </w:rPr>
              <w:t xml:space="preserve"> Travaux pratiques</w:t>
            </w:r>
          </w:p>
          <w:p w:rsidR="00706121" w:rsidRDefault="00C02F7E">
            <w:pPr>
              <w:spacing w:after="0" w:line="240" w:lineRule="auto"/>
            </w:pPr>
            <w:r>
              <w:rPr>
                <w:rFonts w:ascii="Wingdings" w:eastAsia="Wingdings" w:hAnsi="Wingdings" w:cs="Wingdings"/>
                <w:b/>
              </w:rPr>
              <w:t></w:t>
            </w:r>
            <w:r>
              <w:rPr>
                <w:b/>
              </w:rPr>
              <w:t xml:space="preserve"> Culture professionnelle</w:t>
            </w:r>
          </w:p>
          <w:p w:rsidR="00706121" w:rsidRDefault="00C02F7E">
            <w:pPr>
              <w:spacing w:after="0" w:line="240" w:lineRule="auto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Sciences appliquées</w:t>
            </w:r>
          </w:p>
          <w:p w:rsidR="00706121" w:rsidRDefault="0070612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C02F7E">
            <w:pPr>
              <w:spacing w:after="0" w:line="240" w:lineRule="auto"/>
            </w:pPr>
            <w:r>
              <w:rPr>
                <w:b/>
                <w:color w:val="1F497D"/>
                <w:sz w:val="20"/>
                <w:szCs w:val="20"/>
              </w:rPr>
              <w:t xml:space="preserve">Réceptionner les marchandises </w:t>
            </w:r>
            <w:r>
              <w:rPr>
                <w:b/>
                <w:strike/>
                <w:color w:val="1F497D"/>
                <w:sz w:val="20"/>
                <w:szCs w:val="20"/>
              </w:rPr>
              <w:t>et contrôler les livraisons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C02F7E">
            <w:pPr>
              <w:spacing w:after="0" w:line="240" w:lineRule="auto"/>
            </w:pPr>
            <w:r>
              <w:rPr>
                <w:b/>
                <w:color w:val="1F497D"/>
                <w:sz w:val="20"/>
                <w:szCs w:val="20"/>
              </w:rPr>
              <w:t xml:space="preserve">Réceptionner et rangement adapté 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C02F7E">
            <w:pPr>
              <w:spacing w:after="0" w:line="240" w:lineRule="auto"/>
            </w:pPr>
            <w:r>
              <w:rPr>
                <w:b/>
                <w:color w:val="1F497D"/>
                <w:sz w:val="20"/>
                <w:szCs w:val="20"/>
              </w:rPr>
              <w:t>3.4 – La prévention des risques liée à l’activité physique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0612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C02F7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Séance 3 </w:t>
            </w:r>
          </w:p>
          <w:p w:rsidR="00706121" w:rsidRDefault="0070612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06121" w:rsidRDefault="00C02F7E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Date 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706121">
            <w:pPr>
              <w:spacing w:after="0" w:line="240" w:lineRule="auto"/>
              <w:rPr>
                <w:b/>
              </w:rPr>
            </w:pPr>
          </w:p>
          <w:p w:rsidR="00706121" w:rsidRDefault="00C02F7E">
            <w:pPr>
              <w:spacing w:after="0" w:line="240" w:lineRule="auto"/>
            </w:pPr>
            <w:r>
              <w:rPr>
                <w:rFonts w:ascii="Wingdings" w:eastAsia="Wingdings" w:hAnsi="Wingdings" w:cs="Wingdings"/>
                <w:b/>
              </w:rPr>
              <w:t></w:t>
            </w:r>
            <w:r>
              <w:rPr>
                <w:b/>
              </w:rPr>
              <w:t xml:space="preserve"> Atelier expérimental</w:t>
            </w:r>
          </w:p>
          <w:p w:rsidR="00706121" w:rsidRDefault="00C02F7E">
            <w:pPr>
              <w:spacing w:after="0" w:line="240" w:lineRule="auto"/>
            </w:pPr>
            <w:r>
              <w:rPr>
                <w:rFonts w:ascii="Wingdings" w:eastAsia="Wingdings" w:hAnsi="Wingdings" w:cs="Wingdings"/>
                <w:b/>
              </w:rPr>
              <w:t></w:t>
            </w:r>
            <w:r>
              <w:rPr>
                <w:b/>
              </w:rPr>
              <w:t xml:space="preserve"> Travaux pratiques</w:t>
            </w:r>
          </w:p>
          <w:p w:rsidR="00706121" w:rsidRDefault="00C02F7E">
            <w:pPr>
              <w:spacing w:after="0" w:line="240" w:lineRule="auto"/>
            </w:pPr>
            <w:r>
              <w:rPr>
                <w:rFonts w:ascii="Wingdings" w:eastAsia="Wingdings" w:hAnsi="Wingdings" w:cs="Wingdings"/>
                <w:b/>
              </w:rPr>
              <w:t></w:t>
            </w:r>
            <w:r>
              <w:rPr>
                <w:b/>
              </w:rPr>
              <w:t xml:space="preserve"> Culture professionnelle</w:t>
            </w:r>
          </w:p>
          <w:p w:rsidR="00706121" w:rsidRDefault="00C02F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………………………………………</w:t>
            </w:r>
          </w:p>
          <w:p w:rsidR="00706121" w:rsidRDefault="0070612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70612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70612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70612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0612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70612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70612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70612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70612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70612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0612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70612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70612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70612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70612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21" w:rsidRDefault="0070612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706121" w:rsidRDefault="00706121">
      <w:pPr>
        <w:shd w:val="clear" w:color="auto" w:fill="FFFFFF"/>
        <w:rPr>
          <w:b/>
          <w:sz w:val="28"/>
          <w:szCs w:val="28"/>
        </w:rPr>
      </w:pPr>
    </w:p>
    <w:p w:rsidR="00706121" w:rsidRDefault="00706121">
      <w:pPr>
        <w:shd w:val="clear" w:color="auto" w:fill="FFFFFF"/>
        <w:rPr>
          <w:b/>
          <w:sz w:val="28"/>
          <w:szCs w:val="28"/>
        </w:rPr>
      </w:pPr>
      <w:bookmarkStart w:id="0" w:name="_GoBack"/>
      <w:bookmarkEnd w:id="0"/>
    </w:p>
    <w:p w:rsidR="00706121" w:rsidRDefault="00C02F7E">
      <w:pPr>
        <w:shd w:val="clear" w:color="auto" w:fill="FFFFFF"/>
      </w:pPr>
      <w:r>
        <w:rPr>
          <w:b/>
          <w:sz w:val="28"/>
          <w:szCs w:val="28"/>
        </w:rPr>
        <w:t xml:space="preserve"> </w:t>
      </w:r>
    </w:p>
    <w:sectPr w:rsidR="00706121">
      <w:footerReference w:type="default" r:id="rId8"/>
      <w:pgSz w:w="16838" w:h="11906" w:orient="landscape"/>
      <w:pgMar w:top="568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AE" w:rsidRDefault="00BE60AE">
      <w:pPr>
        <w:spacing w:after="0" w:line="240" w:lineRule="auto"/>
      </w:pPr>
      <w:r>
        <w:separator/>
      </w:r>
    </w:p>
  </w:endnote>
  <w:endnote w:type="continuationSeparator" w:id="0">
    <w:p w:rsidR="00BE60AE" w:rsidRDefault="00BE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Société"/>
      <w:id w:val="270665196"/>
      <w:placeholder>
        <w:docPart w:val="217F49495A094EDAA0E0C095EBF66B05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015E58" w:rsidRDefault="00015E58">
        <w:pPr>
          <w:pStyle w:val="Pieddepage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Académie de Caen – Octobre 2016</w:t>
        </w:r>
      </w:p>
    </w:sdtContent>
  </w:sdt>
  <w:p w:rsidR="00015E58" w:rsidRDefault="00015E5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AE" w:rsidRDefault="00BE60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E60AE" w:rsidRDefault="00BE6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53C9"/>
    <w:multiLevelType w:val="multilevel"/>
    <w:tmpl w:val="3D6267B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6121"/>
    <w:rsid w:val="00015E58"/>
    <w:rsid w:val="000235B9"/>
    <w:rsid w:val="000D26B1"/>
    <w:rsid w:val="00706121"/>
    <w:rsid w:val="0083151D"/>
    <w:rsid w:val="008D69C9"/>
    <w:rsid w:val="009F1F8A"/>
    <w:rsid w:val="00B5442C"/>
    <w:rsid w:val="00B7619B"/>
    <w:rsid w:val="00BE60AE"/>
    <w:rsid w:val="00C02F7E"/>
    <w:rsid w:val="00E4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uiPriority w:val="99"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uiPriority w:val="99"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7F49495A094EDAA0E0C095EBF66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BF330-D283-416E-87DA-322546E629B2}"/>
      </w:docPartPr>
      <w:docPartBody>
        <w:p w:rsidR="0026304A" w:rsidRDefault="00484C32" w:rsidP="00484C32">
          <w:pPr>
            <w:pStyle w:val="217F49495A094EDAA0E0C095EBF66B05"/>
          </w:pPr>
          <w:r>
            <w:rPr>
              <w:i/>
              <w:iCs/>
              <w:color w:val="8C8C8C" w:themeColor="background1" w:themeShade="8C"/>
            </w:rPr>
            <w:t>[Nom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32"/>
    <w:rsid w:val="0026304A"/>
    <w:rsid w:val="00484C32"/>
    <w:rsid w:val="00B31279"/>
    <w:rsid w:val="00FC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17F49495A094EDAA0E0C095EBF66B05">
    <w:name w:val="217F49495A094EDAA0E0C095EBF66B05"/>
    <w:rsid w:val="00484C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17F49495A094EDAA0E0C095EBF66B05">
    <w:name w:val="217F49495A094EDAA0E0C095EBF66B05"/>
    <w:rsid w:val="00484C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Caen – Octobre 2016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LECHAT</dc:creator>
  <cp:lastModifiedBy>ANNABEL DURAND</cp:lastModifiedBy>
  <cp:revision>2</cp:revision>
  <dcterms:created xsi:type="dcterms:W3CDTF">2016-10-17T19:23:00Z</dcterms:created>
  <dcterms:modified xsi:type="dcterms:W3CDTF">2016-10-17T19:23:00Z</dcterms:modified>
</cp:coreProperties>
</file>